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w:t>
      </w:r>
      <w:bookmarkStart w:id="2" w:name="_GoBack"/>
      <w:bookmarkEnd w:id="2"/>
      <w:r w:rsidRPr="00953ADA">
        <w:rPr>
          <w:rFonts w:ascii="Corbel" w:eastAsia="Corbel" w:hAnsi="Corbel" w:cs="Times New Roman"/>
          <w:color w:val="000000"/>
        </w:rPr>
        <w:t>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104" w:rsidRDefault="00861104">
      <w:pPr>
        <w:spacing w:after="0" w:line="240" w:lineRule="auto"/>
      </w:pPr>
      <w:r>
        <w:separator/>
      </w:r>
    </w:p>
  </w:endnote>
  <w:endnote w:type="continuationSeparator" w:id="0">
    <w:p w:rsidR="00861104" w:rsidRDefault="00861104">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861104">
          <w:rPr>
            <w:noProof/>
          </w:rPr>
          <w:t>1</w:t>
        </w:r>
        <w:r>
          <w:rPr>
            <w:noProof/>
          </w:rPr>
          <w:fldChar w:fldCharType="end"/>
        </w:r>
        <w:r>
          <w:t xml:space="preserve"> </w:t>
        </w:r>
      </w:p>
    </w:sdtContent>
  </w:sdt>
  <w:p w:rsidR="00C2288F" w:rsidRDefault="00861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104" w:rsidRDefault="00861104">
      <w:pPr>
        <w:spacing w:after="0" w:line="240" w:lineRule="auto"/>
      </w:pPr>
      <w:r>
        <w:separator/>
      </w:r>
    </w:p>
  </w:footnote>
  <w:footnote w:type="continuationSeparator" w:id="0">
    <w:p w:rsidR="00861104" w:rsidRDefault="00861104">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2D6DC4"/>
    <w:rsid w:val="00371B1C"/>
    <w:rsid w:val="003B5A7B"/>
    <w:rsid w:val="00405E6D"/>
    <w:rsid w:val="005B299E"/>
    <w:rsid w:val="00684B8B"/>
    <w:rsid w:val="00861104"/>
    <w:rsid w:val="00B017C2"/>
    <w:rsid w:val="00BF3385"/>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83884-A91B-4D9B-A7B1-90ECCA78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6734</Characters>
  <Application>Microsoft Office Word</Application>
  <DocSecurity>0</DocSecurity>
  <Lines>1683</Lines>
  <Paragraphs>257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Groundwater Preservation</vt:lpstr>
      <vt:lpstr>    What Is Groundwater?</vt:lpstr>
      <vt:lpstr>    Groundwater In The North West</vt:lpstr>
      <vt:lpstr>    Groundwater Issues In The North West</vt:lpstr>
      <vt:lpstr>    How Can Groundwater Be Protected?</vt:lpstr>
      <vt:lpstr>    What Problems Do The Aquifers Have?</vt:lpstr>
      <vt:lpstr>    How Can The North West Groundwater Be Improved?</vt:lpstr>
      <vt:lpstr>Lakes Catchment Area</vt:lpstr>
      <vt:lpstr>    Assessment Of Water Quality</vt:lpstr>
      <vt:lpstr>    Water Quality Classifications For 2011</vt:lpstr>
    </vt:vector>
  </TitlesOfParts>
  <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2013-08-29T02:25:00Z</dcterms:created>
  <dcterms:modified xsi:type="dcterms:W3CDTF">2013-08-29T02:25:00Z</dcterms:modified>
</cp:coreProperties>
</file>